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387"/>
        <w:gridCol w:w="1985"/>
        <w:gridCol w:w="6305"/>
        <w:gridCol w:w="77"/>
      </w:tblGrid>
      <w:tr w:rsidR="0029215F" w:rsidRPr="005D5BD8" w14:paraId="0EB5364F" w14:textId="77777777" w:rsidTr="00042BE7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042BE7">
        <w:trPr>
          <w:trHeight w:val="444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38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2551F8" w14:paraId="0C9B50D2" w14:textId="77777777" w:rsidTr="00042BE7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2551F8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2551F8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2551F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11C33FDD" w14:textId="77777777" w:rsidR="002551F8" w:rsidRPr="002551F8" w:rsidRDefault="002551F8" w:rsidP="002551F8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kern w:val="0"/>
                <w:lang w:eastAsia="en-US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2551F8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del proyecto denominado Recreación y deporte con enfoque diferencial para los habitantes de Santiago de Cali BP -26005306.</w:t>
            </w:r>
          </w:p>
          <w:p w14:paraId="37656F19" w14:textId="4BBDB231" w:rsidR="0029215F" w:rsidRPr="002551F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042BE7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19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7290E2C4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2551F8">
              <w:rPr>
                <w:rFonts w:ascii="Arial" w:hAnsi="Arial" w:cs="Arial"/>
                <w:lang w:val="es-MX"/>
              </w:rPr>
              <w:t>2037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042BE7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19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C218F86" w:rsidR="009C7CA6" w:rsidRPr="002551F8" w:rsidRDefault="002551F8">
            <w:pPr>
              <w:pStyle w:val="Standard"/>
              <w:rPr>
                <w:rFonts w:ascii="Arial" w:hAnsi="Arial" w:cs="Arial"/>
              </w:rPr>
            </w:pPr>
            <w:r w:rsidRPr="002551F8">
              <w:rPr>
                <w:rFonts w:ascii="Arial" w:hAnsi="Arial" w:cs="Arial"/>
                <w:lang w:val="es-CO"/>
              </w:rPr>
              <w:t>TOMAS GUTIERRES MAÑOSCA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042BE7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19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BBA544B" w:rsidR="0029215F" w:rsidRPr="002551F8" w:rsidRDefault="002551F8">
            <w:pPr>
              <w:pStyle w:val="Standard"/>
              <w:rPr>
                <w:rFonts w:ascii="Arial" w:eastAsia="Times New Roman" w:hAnsi="Arial" w:cs="Arial"/>
              </w:rPr>
            </w:pPr>
            <w:r w:rsidRPr="002551F8">
              <w:rPr>
                <w:rFonts w:ascii="Arial" w:eastAsia="Times New Roman" w:hAnsi="Arial" w:cs="Arial"/>
                <w:lang w:val="es-CO"/>
              </w:rPr>
              <w:t>CRISTHIAN DAVID MUYUY CAGUAZANGO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042BE7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1A538BCC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</w:t>
            </w:r>
            <w:r w:rsidR="002551F8">
              <w:rPr>
                <w:rFonts w:ascii="Arial" w:hAnsi="Arial" w:cs="Arial"/>
              </w:rPr>
              <w:t>é</w:t>
            </w:r>
            <w:r w:rsidRPr="005D5BD8">
              <w:rPr>
                <w:rFonts w:ascii="Arial" w:hAnsi="Arial" w:cs="Arial"/>
              </w:rPr>
              <w:t>dula</w:t>
            </w:r>
          </w:p>
        </w:tc>
        <w:tc>
          <w:tcPr>
            <w:tcW w:w="19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F0FCF2F" w:rsidR="0029215F" w:rsidRPr="002551F8" w:rsidRDefault="002551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1.143.875.744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042BE7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19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05C132D0" w:rsidR="0029215F" w:rsidRPr="002551F8" w:rsidRDefault="002551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$</w:t>
            </w:r>
            <w:r w:rsidRPr="002551F8">
              <w:rPr>
                <w:rFonts w:ascii="Arial" w:hAnsi="Arial" w:cs="Arial"/>
                <w:lang w:val="es-CO"/>
              </w:rPr>
              <w:t>6.552.000 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042BE7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19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628E349" w:rsidR="0029215F" w:rsidRPr="002551F8" w:rsidRDefault="004501C0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6E0EFA" w:rsidRPr="002551F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JUL</w:t>
            </w:r>
            <w:r w:rsidR="005D5BD8" w:rsidRPr="002551F8">
              <w:rPr>
                <w:rFonts w:ascii="Arial" w:hAnsi="Arial" w:cs="Arial"/>
              </w:rPr>
              <w:t>/</w:t>
            </w:r>
            <w:r w:rsidR="006F3079" w:rsidRPr="002551F8">
              <w:rPr>
                <w:rFonts w:ascii="Arial" w:hAnsi="Arial" w:cs="Arial"/>
              </w:rPr>
              <w:t>202</w:t>
            </w:r>
            <w:r w:rsidR="004D1423" w:rsidRPr="002551F8">
              <w:rPr>
                <w:rFonts w:ascii="Arial" w:hAnsi="Arial" w:cs="Arial"/>
              </w:rPr>
              <w:t>5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042BE7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19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5C121723" w:rsidR="0029215F" w:rsidRPr="002551F8" w:rsidRDefault="00DC30A0">
            <w:pPr>
              <w:pStyle w:val="Standard"/>
              <w:rPr>
                <w:rFonts w:ascii="Arial" w:hAnsi="Arial" w:cs="Arial"/>
              </w:rPr>
            </w:pPr>
            <w:r w:rsidRPr="002551F8">
              <w:rPr>
                <w:rFonts w:ascii="Arial" w:hAnsi="Arial" w:cs="Arial"/>
              </w:rPr>
              <w:t>31/</w:t>
            </w:r>
            <w:r w:rsidR="002551F8">
              <w:rPr>
                <w:rFonts w:ascii="Arial" w:hAnsi="Arial" w:cs="Arial"/>
              </w:rPr>
              <w:t>A</w:t>
            </w:r>
            <w:r w:rsidR="00267A29">
              <w:rPr>
                <w:rFonts w:ascii="Arial" w:hAnsi="Arial" w:cs="Arial"/>
              </w:rPr>
              <w:t>GO</w:t>
            </w:r>
            <w:r w:rsidR="006F3079" w:rsidRPr="002551F8">
              <w:rPr>
                <w:rFonts w:ascii="Arial" w:hAnsi="Arial" w:cs="Arial"/>
              </w:rPr>
              <w:t>/202</w:t>
            </w:r>
            <w:r w:rsidR="004D1423" w:rsidRPr="002551F8">
              <w:rPr>
                <w:rFonts w:ascii="Arial" w:hAnsi="Arial" w:cs="Arial"/>
              </w:rPr>
              <w:t>5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042BE7">
        <w:trPr>
          <w:trHeight w:val="333"/>
          <w:jc w:val="center"/>
        </w:trPr>
        <w:tc>
          <w:tcPr>
            <w:tcW w:w="437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382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E25CF77" w:rsidR="00715223" w:rsidRPr="002551F8" w:rsidRDefault="00B55E67" w:rsidP="00FC095C">
            <w:pPr>
              <w:jc w:val="both"/>
              <w:rPr>
                <w:rFonts w:ascii="Arial" w:hAnsi="Arial" w:cs="Arial"/>
              </w:rPr>
            </w:pPr>
            <w:r w:rsidRPr="002551F8">
              <w:rPr>
                <w:rFonts w:ascii="Arial" w:hAnsi="Arial" w:cs="Arial"/>
              </w:rPr>
              <w:t>(</w:t>
            </w:r>
            <w:r w:rsidR="00E34357">
              <w:rPr>
                <w:rFonts w:ascii="Arial" w:hAnsi="Arial" w:cs="Arial"/>
              </w:rPr>
              <w:t>X</w:t>
            </w:r>
            <w:r w:rsidRPr="002551F8">
              <w:rPr>
                <w:rFonts w:ascii="Arial" w:hAnsi="Arial" w:cs="Arial"/>
              </w:rPr>
              <w:t>)</w:t>
            </w:r>
            <w:r w:rsidR="00B15CE7" w:rsidRPr="002551F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2551F8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2551F8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042BE7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6346C7EB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2551F8">
              <w:rPr>
                <w:rFonts w:ascii="Arial" w:hAnsi="Arial" w:cs="Arial"/>
              </w:rPr>
              <w:t>1.423.500</w:t>
            </w:r>
          </w:p>
        </w:tc>
        <w:tc>
          <w:tcPr>
            <w:tcW w:w="6382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042BE7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198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3379C1FD" w:rsidR="009A27B2" w:rsidRDefault="007A3E70">
            <w:pPr>
              <w:pStyle w:val="Standard"/>
              <w:rPr>
                <w:rFonts w:ascii="Arial" w:hAnsi="Arial" w:cs="Arial"/>
              </w:rPr>
            </w:pPr>
            <w:r w:rsidRPr="007A3E70">
              <w:rPr>
                <w:rFonts w:ascii="Arial" w:hAnsi="Arial" w:cs="Arial"/>
                <w:lang w:val="en-US"/>
              </w:rPr>
              <w:t>1073963580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042BE7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19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6D628B6" w:rsidR="009A27B2" w:rsidRDefault="00E34357">
            <w:pPr>
              <w:pStyle w:val="Standard"/>
              <w:rPr>
                <w:rFonts w:ascii="Arial" w:hAnsi="Arial" w:cs="Arial"/>
              </w:rPr>
            </w:pPr>
            <w:r w:rsidRPr="00E34357">
              <w:rPr>
                <w:rFonts w:ascii="Arial" w:hAnsi="Arial" w:cs="Arial"/>
                <w:lang w:val="es-CO"/>
              </w:rPr>
              <w:t>8822626936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042BE7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19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F076063" w:rsidR="00B15CE7" w:rsidRDefault="00AA7D7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042BE7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19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17975D46" w:rsidR="00B15CE7" w:rsidRDefault="001A404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E34357" w:rsidRPr="00E34357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AGO</w:t>
            </w:r>
            <w:r w:rsidR="00E34357" w:rsidRPr="00E34357">
              <w:rPr>
                <w:rFonts w:ascii="Arial" w:hAnsi="Arial" w:cs="Arial"/>
              </w:rPr>
              <w:t>/2025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042BE7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1985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D4B3ECD" w:rsidR="00B15CE7" w:rsidRDefault="00AA7D7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1A404B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</w:t>
            </w:r>
            <w:r w:rsidR="00000E27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382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042BE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33786E25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2551F8">
              <w:rPr>
                <w:rFonts w:ascii="Arial" w:hAnsi="Arial" w:cs="Arial"/>
                <w:b/>
                <w:bCs/>
              </w:rPr>
              <w:t>0</w:t>
            </w:r>
            <w:r w:rsidR="008F61A2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4D7288">
        <w:trPr>
          <w:gridAfter w:val="1"/>
          <w:wAfter w:w="77" w:type="dxa"/>
          <w:trHeight w:val="40"/>
          <w:jc w:val="center"/>
        </w:trPr>
        <w:tc>
          <w:tcPr>
            <w:tcW w:w="437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30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042BE7">
        <w:trPr>
          <w:gridAfter w:val="1"/>
          <w:wAfter w:w="77" w:type="dxa"/>
          <w:trHeight w:val="1900"/>
          <w:jc w:val="center"/>
        </w:trPr>
        <w:tc>
          <w:tcPr>
            <w:tcW w:w="437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263BB4" w14:textId="77777777" w:rsidR="006053DA" w:rsidRPr="00B63489" w:rsidRDefault="006053DA" w:rsidP="006053DA">
            <w:pPr>
              <w:pStyle w:val="NormalWeb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B63489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 xml:space="preserve">1.Apoyar la realización y asistencia en el desarrollo de las actividades formativas facilitando los procesos del proyecto, liderando, planeando, organizando y haciendo seguimiento al desarrollo de las acciones para la atención a población indígena y demás actividades del proyecto apoyando la ejecución de tareas durante jornadas y eventos en campo, orientadas a la intervención con las distintas poblaciones </w:t>
            </w:r>
            <w:r w:rsidRPr="00B63489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lastRenderedPageBreak/>
              <w:t>vinculadas al proyecto o en los procesos de socialización y vinculación de la población beneficiaria.</w:t>
            </w:r>
          </w:p>
          <w:p w14:paraId="33DED935" w14:textId="77777777" w:rsidR="006053DA" w:rsidRPr="00B63489" w:rsidRDefault="006053DA" w:rsidP="006053DA">
            <w:pPr>
              <w:pStyle w:val="Normal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3489">
              <w:rPr>
                <w:rFonts w:ascii="Arial" w:hAnsi="Arial" w:cs="Arial"/>
                <w:color w:val="000000"/>
                <w:sz w:val="22"/>
                <w:szCs w:val="22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 </w:t>
            </w:r>
          </w:p>
          <w:p w14:paraId="723DEF7A" w14:textId="77777777" w:rsidR="006053DA" w:rsidRPr="00B63489" w:rsidRDefault="006053DA" w:rsidP="006053DA">
            <w:pPr>
              <w:pStyle w:val="Normal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3489">
              <w:rPr>
                <w:rFonts w:ascii="Arial" w:hAnsi="Arial" w:cs="Arial"/>
                <w:color w:val="000000"/>
                <w:sz w:val="22"/>
                <w:szCs w:val="22"/>
              </w:rPr>
              <w:t xml:space="preserve">3.Asistir o brindar apoyo en reuniones, capacitaciones o espacios formativos convocados por el área de Fomento, o que estén directamente relacionados con las funciones del cargo y el desarrollo del programa.   </w:t>
            </w:r>
          </w:p>
          <w:p w14:paraId="152D148E" w14:textId="77777777" w:rsidR="006053DA" w:rsidRPr="00B63489" w:rsidRDefault="006053DA" w:rsidP="006053DA">
            <w:pPr>
              <w:pStyle w:val="Normal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3489">
              <w:rPr>
                <w:rFonts w:ascii="Arial" w:hAnsi="Arial" w:cs="Arial"/>
                <w:color w:val="000000"/>
                <w:sz w:val="22"/>
                <w:szCs w:val="22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0DF8488" w14:textId="77777777" w:rsidR="00240528" w:rsidRPr="00B63489" w:rsidRDefault="006053DA" w:rsidP="006053D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 w:rsidRPr="00B63489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>5.Las demás relacionadas con el desarrollo del objeto contractual</w:t>
            </w:r>
          </w:p>
          <w:p w14:paraId="5C78883E" w14:textId="1777D01A" w:rsidR="006053DA" w:rsidRPr="00B63489" w:rsidRDefault="006053DA" w:rsidP="006053DA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  <w:tc>
          <w:tcPr>
            <w:tcW w:w="630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CA5E1B" w14:textId="77777777" w:rsidR="00F333C8" w:rsidRDefault="00F333C8" w:rsidP="005B0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31B01CB" w14:textId="77777777" w:rsidR="00F333C8" w:rsidRDefault="00F333C8" w:rsidP="005B0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F056B7B" w14:textId="77777777" w:rsidR="00F333C8" w:rsidRDefault="00F333C8" w:rsidP="005B0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527F94D" w14:textId="3E207A6D" w:rsidR="005B0AE4" w:rsidRPr="005B0AE4" w:rsidRDefault="00240528" w:rsidP="005B0AE4">
            <w:pPr>
              <w:rPr>
                <w:rFonts w:ascii="Arial" w:hAnsi="Arial" w:cs="Arial"/>
                <w:sz w:val="22"/>
                <w:szCs w:val="22"/>
              </w:rPr>
            </w:pPr>
            <w:r w:rsidRPr="005B0AE4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1A404B">
              <w:rPr>
                <w:rFonts w:ascii="Arial" w:hAnsi="Arial" w:cs="Arial"/>
              </w:rPr>
              <w:t xml:space="preserve"> Diseñé</w:t>
            </w:r>
            <w:r w:rsidR="001A404B" w:rsidRPr="00272239">
              <w:rPr>
                <w:rFonts w:ascii="Arial" w:hAnsi="Arial" w:cs="Arial"/>
              </w:rPr>
              <w:t xml:space="preserve"> la proyección </w:t>
            </w:r>
            <w:r w:rsidR="001A404B">
              <w:rPr>
                <w:rFonts w:ascii="Arial" w:hAnsi="Arial" w:cs="Arial"/>
              </w:rPr>
              <w:t>mensual</w:t>
            </w:r>
            <w:r w:rsidR="001A404B" w:rsidRPr="00272239">
              <w:rPr>
                <w:rFonts w:ascii="Arial" w:hAnsi="Arial" w:cs="Arial"/>
              </w:rPr>
              <w:t xml:space="preserve"> para </w:t>
            </w:r>
            <w:r w:rsidR="001A404B">
              <w:rPr>
                <w:rFonts w:ascii="Arial" w:hAnsi="Arial" w:cs="Arial"/>
              </w:rPr>
              <w:t>el desarrollo de</w:t>
            </w:r>
            <w:r w:rsidR="001A404B" w:rsidRPr="00272239">
              <w:rPr>
                <w:rFonts w:ascii="Arial" w:hAnsi="Arial" w:cs="Arial"/>
              </w:rPr>
              <w:t xml:space="preserve"> las intervenciones y actividades con la comunidad indígena.</w:t>
            </w:r>
          </w:p>
          <w:p w14:paraId="41F547A8" w14:textId="50E875DD" w:rsidR="00240528" w:rsidRPr="005B0AE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C024537" w14:textId="77777777" w:rsidR="00240528" w:rsidRPr="005B0AE4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356E466A" w14:textId="77777777" w:rsidR="005D75F5" w:rsidRPr="005B0AE4" w:rsidRDefault="005D75F5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1A64CC17" w14:textId="77777777" w:rsidR="005D75F5" w:rsidRPr="005B0AE4" w:rsidRDefault="005D75F5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2E3F8EEE" w14:textId="77777777" w:rsidR="005D75F5" w:rsidRPr="005B0AE4" w:rsidRDefault="005D75F5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5B9CDE32" w14:textId="77777777" w:rsidR="005D75F5" w:rsidRPr="005B0AE4" w:rsidRDefault="005D75F5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5ACFCD26" w14:textId="77777777" w:rsidR="005D75F5" w:rsidRPr="005B0AE4" w:rsidRDefault="005D75F5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369A7954" w14:textId="77777777" w:rsidR="005B0AE4" w:rsidRPr="005B0AE4" w:rsidRDefault="005B0AE4" w:rsidP="00240528">
            <w:pPr>
              <w:pStyle w:val="NormalWeb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</w:p>
          <w:p w14:paraId="56B3884E" w14:textId="7AF0EA8D" w:rsidR="00240528" w:rsidRPr="005B0AE4" w:rsidRDefault="00240528" w:rsidP="00654D48">
            <w:pPr>
              <w:rPr>
                <w:rFonts w:ascii="Arial" w:hAnsi="Arial" w:cs="Arial"/>
                <w:sz w:val="22"/>
                <w:szCs w:val="22"/>
              </w:rPr>
            </w:pPr>
            <w:r w:rsidRPr="005B0AE4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  <w:r w:rsidR="00654D48" w:rsidRPr="005B0AE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404B">
              <w:rPr>
                <w:rFonts w:ascii="Arial" w:hAnsi="Arial" w:cs="Arial"/>
              </w:rPr>
              <w:t>Realicé el</w:t>
            </w:r>
            <w:r w:rsidR="001A404B" w:rsidRPr="005B0AE4">
              <w:rPr>
                <w:rFonts w:ascii="Arial" w:hAnsi="Arial" w:cs="Arial"/>
              </w:rPr>
              <w:t xml:space="preserve"> </w:t>
            </w:r>
            <w:r w:rsidR="001A404B" w:rsidRPr="001D3994">
              <w:rPr>
                <w:rFonts w:ascii="Arial" w:hAnsi="Arial" w:cs="Arial"/>
                <w:sz w:val="22"/>
                <w:szCs w:val="22"/>
              </w:rPr>
              <w:t>diligenciamiento de inscripción de los beneficiaros de la plataforma SIDER</w:t>
            </w:r>
          </w:p>
          <w:p w14:paraId="2A9DCF35" w14:textId="77777777" w:rsidR="005D75F5" w:rsidRPr="005B0AE4" w:rsidRDefault="005D75F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CA8585E" w14:textId="77777777" w:rsidR="005B0AE4" w:rsidRDefault="005B0AE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0817F22" w14:textId="77777777" w:rsidR="007633A6" w:rsidRDefault="007633A6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9EC8F2E" w14:textId="083E7B59" w:rsidR="001A404B" w:rsidRDefault="00240528" w:rsidP="001A404B">
            <w:pPr>
              <w:pStyle w:val="Textoindependiente"/>
              <w:suppressAutoHyphens w:val="0"/>
              <w:autoSpaceDE w:val="0"/>
              <w:autoSpaceDN w:val="0"/>
              <w:spacing w:after="0" w:line="240" w:lineRule="auto"/>
              <w:textAlignment w:val="auto"/>
            </w:pPr>
            <w:r w:rsidRPr="005B0AE4">
              <w:rPr>
                <w:rFonts w:ascii="Arial" w:hAnsi="Arial" w:cs="Arial"/>
                <w:color w:val="000000"/>
                <w:sz w:val="22"/>
                <w:szCs w:val="22"/>
              </w:rPr>
              <w:t xml:space="preserve">3. </w:t>
            </w:r>
            <w:r w:rsidR="001A404B"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="001A404B">
              <w:rPr>
                <w:rFonts w:ascii="Arial" w:hAnsi="Arial" w:cs="Arial"/>
                <w:color w:val="000000"/>
              </w:rPr>
              <w:t>eali</w:t>
            </w:r>
            <w:r w:rsidR="00B33EA8">
              <w:rPr>
                <w:rFonts w:ascii="Arial" w:hAnsi="Arial" w:cs="Arial"/>
                <w:color w:val="000000"/>
              </w:rPr>
              <w:t>cé</w:t>
            </w:r>
            <w:r w:rsidR="001A404B" w:rsidRPr="001D3994">
              <w:rPr>
                <w:rFonts w:ascii="Arial" w:hAnsi="Arial" w:cs="Arial"/>
                <w:color w:val="000000"/>
              </w:rPr>
              <w:t xml:space="preserve"> la planeación de actividades y ayudando a definir los criterios de atenció</w:t>
            </w:r>
            <w:r w:rsidR="001A404B">
              <w:rPr>
                <w:rFonts w:ascii="Arial" w:hAnsi="Arial" w:cs="Arial"/>
                <w:color w:val="000000"/>
              </w:rPr>
              <w:t>n y</w:t>
            </w:r>
            <w:r w:rsidR="001A404B" w:rsidRPr="001D3994">
              <w:rPr>
                <w:rFonts w:ascii="Arial" w:hAnsi="Arial" w:cs="Arial"/>
                <w:color w:val="000000"/>
              </w:rPr>
              <w:t xml:space="preserve"> </w:t>
            </w:r>
            <w:r w:rsidR="001A404B">
              <w:rPr>
                <w:rFonts w:ascii="Arial" w:hAnsi="Arial" w:cs="Arial"/>
                <w:color w:val="000000"/>
              </w:rPr>
              <w:t>los puntos de</w:t>
            </w:r>
            <w:r w:rsidR="001A404B" w:rsidRPr="001D3994">
              <w:rPr>
                <w:rFonts w:ascii="Arial" w:hAnsi="Arial" w:cs="Arial"/>
                <w:color w:val="000000"/>
              </w:rPr>
              <w:t xml:space="preserve"> encuentro convocado por el equipo de la línea poblacional indígena.</w:t>
            </w:r>
          </w:p>
          <w:p w14:paraId="4407140B" w14:textId="77777777" w:rsidR="005B0AE4" w:rsidRDefault="005B0AE4" w:rsidP="00240528">
            <w:pPr>
              <w:rPr>
                <w:color w:val="000000"/>
                <w:sz w:val="22"/>
                <w:szCs w:val="22"/>
              </w:rPr>
            </w:pPr>
          </w:p>
          <w:p w14:paraId="271C0937" w14:textId="77777777" w:rsidR="005B0AE4" w:rsidRPr="005B0AE4" w:rsidRDefault="005B0AE4" w:rsidP="00240528">
            <w:pPr>
              <w:rPr>
                <w:color w:val="000000"/>
                <w:sz w:val="22"/>
                <w:szCs w:val="22"/>
              </w:rPr>
            </w:pPr>
          </w:p>
          <w:p w14:paraId="2B7517C2" w14:textId="07D62C40" w:rsidR="005B0AE4" w:rsidRPr="005B0AE4" w:rsidRDefault="00240528" w:rsidP="005B0AE4">
            <w:pPr>
              <w:rPr>
                <w:rFonts w:ascii="Arial" w:hAnsi="Arial" w:cs="Arial"/>
                <w:sz w:val="22"/>
                <w:szCs w:val="22"/>
              </w:rPr>
            </w:pPr>
            <w:r w:rsidRPr="005B0AE4">
              <w:rPr>
                <w:rFonts w:ascii="Arial" w:hAnsi="Arial" w:cs="Arial"/>
                <w:color w:val="000000"/>
                <w:sz w:val="22"/>
                <w:szCs w:val="22"/>
              </w:rPr>
              <w:t xml:space="preserve">4. </w:t>
            </w:r>
            <w:r w:rsidR="001A404B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="001A404B" w:rsidRPr="005B0AE4">
              <w:rPr>
                <w:rFonts w:ascii="Arial" w:hAnsi="Arial" w:cs="Arial"/>
              </w:rPr>
              <w:t>poy</w:t>
            </w:r>
            <w:r w:rsidR="001A404B">
              <w:rPr>
                <w:rFonts w:ascii="Arial" w:hAnsi="Arial" w:cs="Arial"/>
              </w:rPr>
              <w:t>é</w:t>
            </w:r>
            <w:r w:rsidR="001A404B" w:rsidRPr="005B0AE4">
              <w:rPr>
                <w:rFonts w:ascii="Arial" w:hAnsi="Arial" w:cs="Arial"/>
              </w:rPr>
              <w:t xml:space="preserve"> en </w:t>
            </w:r>
            <w:r w:rsidR="001A404B">
              <w:rPr>
                <w:rFonts w:ascii="Arial" w:hAnsi="Arial" w:cs="Arial"/>
              </w:rPr>
              <w:t xml:space="preserve">el </w:t>
            </w:r>
            <w:r w:rsidR="001A404B" w:rsidRPr="001D3994">
              <w:rPr>
                <w:rFonts w:ascii="Arial" w:hAnsi="Arial" w:cs="Arial"/>
              </w:rPr>
              <w:t xml:space="preserve">cargo </w:t>
            </w:r>
            <w:r w:rsidR="001A404B">
              <w:rPr>
                <w:rFonts w:ascii="Arial" w:hAnsi="Arial" w:cs="Arial"/>
              </w:rPr>
              <w:t>d</w:t>
            </w:r>
            <w:r w:rsidR="001A404B" w:rsidRPr="001D3994">
              <w:rPr>
                <w:rFonts w:ascii="Arial" w:hAnsi="Arial" w:cs="Arial"/>
              </w:rPr>
              <w:t xml:space="preserve">el control de ingreso, accesos y acomodación de </w:t>
            </w:r>
            <w:r w:rsidR="001A404B">
              <w:rPr>
                <w:rFonts w:ascii="Arial" w:hAnsi="Arial" w:cs="Arial"/>
              </w:rPr>
              <w:t>“</w:t>
            </w:r>
            <w:r w:rsidR="001A404B" w:rsidRPr="001D3994">
              <w:rPr>
                <w:rFonts w:ascii="Arial" w:hAnsi="Arial" w:cs="Arial"/>
              </w:rPr>
              <w:t>Atletas - Para departamentales y Sordo departamentales</w:t>
            </w:r>
            <w:r w:rsidR="001A404B">
              <w:rPr>
                <w:rFonts w:ascii="Arial" w:hAnsi="Arial" w:cs="Arial"/>
              </w:rPr>
              <w:t>”</w:t>
            </w:r>
          </w:p>
          <w:p w14:paraId="6974B9EE" w14:textId="461D2872" w:rsidR="00240528" w:rsidRPr="005B0AE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EE59AEA" w14:textId="77777777" w:rsidR="00240528" w:rsidRPr="005B0AE4" w:rsidRDefault="00240528" w:rsidP="00240528">
            <w:pPr>
              <w:rPr>
                <w:color w:val="000000"/>
                <w:sz w:val="22"/>
                <w:szCs w:val="22"/>
              </w:rPr>
            </w:pPr>
          </w:p>
          <w:p w14:paraId="6FDB74FE" w14:textId="77777777" w:rsidR="00240528" w:rsidRDefault="00240528" w:rsidP="00240528">
            <w:pPr>
              <w:rPr>
                <w:color w:val="000000"/>
                <w:sz w:val="22"/>
                <w:szCs w:val="22"/>
              </w:rPr>
            </w:pPr>
          </w:p>
          <w:p w14:paraId="302FE9C0" w14:textId="77777777" w:rsidR="005B0AE4" w:rsidRDefault="005B0AE4" w:rsidP="00240528">
            <w:pPr>
              <w:rPr>
                <w:color w:val="000000"/>
                <w:sz w:val="22"/>
                <w:szCs w:val="22"/>
              </w:rPr>
            </w:pPr>
          </w:p>
          <w:p w14:paraId="5B95237D" w14:textId="0A202589" w:rsidR="0016696B" w:rsidRPr="0016696B" w:rsidRDefault="00240528" w:rsidP="0016696B">
            <w:pPr>
              <w:suppressAutoHyphens w:val="0"/>
              <w:autoSpaceDE w:val="0"/>
              <w:autoSpaceDN w:val="0"/>
              <w:textAlignment w:val="auto"/>
              <w:rPr>
                <w:rFonts w:ascii="Arial" w:hAnsi="Arial" w:cs="Arial"/>
                <w:spacing w:val="-3"/>
              </w:rPr>
            </w:pPr>
            <w:r w:rsidRPr="0016696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16696B" w:rsidRPr="0016696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16696B" w:rsidRPr="0016696B">
              <w:rPr>
                <w:rFonts w:ascii="Arial" w:hAnsi="Arial" w:cs="Arial"/>
                <w:spacing w:val="-3"/>
              </w:rPr>
              <w:t xml:space="preserve"> </w:t>
            </w:r>
            <w:r w:rsidR="001A404B">
              <w:rPr>
                <w:rFonts w:ascii="Arial" w:hAnsi="Arial" w:cs="Arial"/>
                <w:spacing w:val="-3"/>
              </w:rPr>
              <w:t xml:space="preserve">Desarrollé </w:t>
            </w:r>
            <w:r w:rsidR="00FB5626">
              <w:rPr>
                <w:rFonts w:ascii="Arial" w:hAnsi="Arial" w:cs="Arial"/>
                <w:spacing w:val="-3"/>
              </w:rPr>
              <w:t>en mesa de trabajo y</w:t>
            </w:r>
            <w:r w:rsidR="001A404B">
              <w:rPr>
                <w:rFonts w:ascii="Arial" w:hAnsi="Arial" w:cs="Arial"/>
                <w:spacing w:val="-3"/>
              </w:rPr>
              <w:t xml:space="preserve"> afiancé </w:t>
            </w:r>
            <w:r w:rsidR="001A404B" w:rsidRPr="004808B1">
              <w:rPr>
                <w:rFonts w:ascii="Arial" w:hAnsi="Arial" w:cs="Arial"/>
                <w:spacing w:val="-3"/>
              </w:rPr>
              <w:t>estrategias pedagógicas y didácticas para mejorar la atención en las comunidades indígenas atendidas por el programa.</w:t>
            </w:r>
          </w:p>
          <w:p w14:paraId="4FC4DB37" w14:textId="037F601C" w:rsidR="005B0AE4" w:rsidRPr="005B0AE4" w:rsidRDefault="005B0AE4" w:rsidP="005B0AE4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52399369" w14:textId="4E1A9DE7" w:rsidR="00240528" w:rsidRPr="005B0AE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70FA804" w14:textId="557AB042" w:rsidR="00240528" w:rsidRPr="005B0AE4" w:rsidRDefault="00240528" w:rsidP="005D75F5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4D1423" w:rsidRPr="005D5BD8" w14:paraId="2541DFA6" w14:textId="77777777" w:rsidTr="00042BE7">
        <w:trPr>
          <w:trHeight w:val="1649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38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71970C4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6E5D1AF7" w:rsidR="00AA7D78" w:rsidRPr="005D5BD8" w:rsidRDefault="00B92104" w:rsidP="003F1E14">
            <w:pPr>
              <w:pStyle w:val="Default"/>
            </w:pPr>
            <w:hyperlink r:id="rId7" w:history="1">
              <w:r w:rsidRPr="00B92104">
                <w:rPr>
                  <w:rStyle w:val="Hipervnculo"/>
                </w:rPr>
                <w:t>https://drive.google.com/drive/folders/1kEhvzAlYC98HRK4py0vV6AyjRo1eolAs?usp=drive_link</w:t>
              </w:r>
            </w:hyperlink>
          </w:p>
        </w:tc>
      </w:tr>
      <w:tr w:rsidR="00B857D0" w:rsidRPr="005D5BD8" w14:paraId="1AF6CF3D" w14:textId="77777777" w:rsidTr="003F1E14">
        <w:trPr>
          <w:trHeight w:val="1016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38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042BE7">
        <w:trPr>
          <w:trHeight w:val="1649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38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78EFBAA5" w:rsidR="0029215F" w:rsidRPr="005D5BD8" w:rsidRDefault="005D75F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1FD84FBE" wp14:editId="306B2EA1">
                  <wp:extent cx="1697927" cy="630715"/>
                  <wp:effectExtent l="38100" t="38100" r="36195" b="0"/>
                  <wp:docPr id="146192379" name="Imagen 1" descr="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92379" name="Imagen 1" descr="Texto&#10;&#10;Descripción generada automáticament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28" t="21769" b="18505"/>
                          <a:stretch/>
                        </pic:blipFill>
                        <pic:spPr bwMode="auto">
                          <a:xfrm rot="262722">
                            <a:off x="0" y="0"/>
                            <a:ext cx="1708716" cy="634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042BE7">
        <w:trPr>
          <w:trHeight w:val="920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38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1873D37A" w:rsidR="00715223" w:rsidRPr="005D5BD8" w:rsidRDefault="00CD66C6" w:rsidP="002551F8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1A404B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2551F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1A404B">
              <w:rPr>
                <w:rFonts w:ascii="Arial" w:hAnsi="Arial" w:cs="Arial"/>
                <w:sz w:val="22"/>
                <w:szCs w:val="22"/>
                <w:lang w:val="es-MX"/>
              </w:rPr>
              <w:t>Agosto</w:t>
            </w:r>
            <w:r w:rsidR="007A374D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B13DA" w14:textId="77777777" w:rsidR="00F04C4D" w:rsidRDefault="00F04C4D">
      <w:r>
        <w:separator/>
      </w:r>
    </w:p>
  </w:endnote>
  <w:endnote w:type="continuationSeparator" w:id="0">
    <w:p w14:paraId="63092DFB" w14:textId="77777777" w:rsidR="00F04C4D" w:rsidRDefault="00F0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79578" w14:textId="77777777" w:rsidR="00F04C4D" w:rsidRDefault="00F04C4D">
      <w:r>
        <w:separator/>
      </w:r>
    </w:p>
  </w:footnote>
  <w:footnote w:type="continuationSeparator" w:id="0">
    <w:p w14:paraId="53BC90E4" w14:textId="77777777" w:rsidR="00F04C4D" w:rsidRDefault="00F04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3F74F1"/>
    <w:multiLevelType w:val="hybridMultilevel"/>
    <w:tmpl w:val="5B46EAB2"/>
    <w:lvl w:ilvl="0" w:tplc="4E4AF98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801156">
    <w:abstractNumId w:val="0"/>
  </w:num>
  <w:num w:numId="2" w16cid:durableId="1451585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0E27"/>
    <w:rsid w:val="000079EC"/>
    <w:rsid w:val="0001419A"/>
    <w:rsid w:val="000250D0"/>
    <w:rsid w:val="00042BE7"/>
    <w:rsid w:val="00045370"/>
    <w:rsid w:val="000468C5"/>
    <w:rsid w:val="00096999"/>
    <w:rsid w:val="000E5752"/>
    <w:rsid w:val="00153BAF"/>
    <w:rsid w:val="0016696B"/>
    <w:rsid w:val="001A404B"/>
    <w:rsid w:val="00240528"/>
    <w:rsid w:val="002551F8"/>
    <w:rsid w:val="002601CF"/>
    <w:rsid w:val="00267A29"/>
    <w:rsid w:val="0029215F"/>
    <w:rsid w:val="00295CCB"/>
    <w:rsid w:val="002C4F58"/>
    <w:rsid w:val="002F4A5F"/>
    <w:rsid w:val="00307203"/>
    <w:rsid w:val="003323FD"/>
    <w:rsid w:val="00362E6D"/>
    <w:rsid w:val="00367907"/>
    <w:rsid w:val="00380C7A"/>
    <w:rsid w:val="0039635C"/>
    <w:rsid w:val="003C009C"/>
    <w:rsid w:val="003F1E14"/>
    <w:rsid w:val="004256B8"/>
    <w:rsid w:val="00443F18"/>
    <w:rsid w:val="004501C0"/>
    <w:rsid w:val="0046598A"/>
    <w:rsid w:val="00473ADB"/>
    <w:rsid w:val="004D1423"/>
    <w:rsid w:val="004D7288"/>
    <w:rsid w:val="004E171A"/>
    <w:rsid w:val="00507C71"/>
    <w:rsid w:val="00536D83"/>
    <w:rsid w:val="00552594"/>
    <w:rsid w:val="005A4177"/>
    <w:rsid w:val="005B0AE4"/>
    <w:rsid w:val="005D5BD8"/>
    <w:rsid w:val="005D75F5"/>
    <w:rsid w:val="006053DA"/>
    <w:rsid w:val="00637603"/>
    <w:rsid w:val="00654D48"/>
    <w:rsid w:val="00681754"/>
    <w:rsid w:val="006827D3"/>
    <w:rsid w:val="006B3B4A"/>
    <w:rsid w:val="006C7482"/>
    <w:rsid w:val="006E0EFA"/>
    <w:rsid w:val="006E7A1D"/>
    <w:rsid w:val="006F3079"/>
    <w:rsid w:val="00705B65"/>
    <w:rsid w:val="00715223"/>
    <w:rsid w:val="007633A6"/>
    <w:rsid w:val="00782FC1"/>
    <w:rsid w:val="00787014"/>
    <w:rsid w:val="007929CF"/>
    <w:rsid w:val="007A374D"/>
    <w:rsid w:val="007A3E70"/>
    <w:rsid w:val="007C75BE"/>
    <w:rsid w:val="007D585D"/>
    <w:rsid w:val="007F3168"/>
    <w:rsid w:val="00800428"/>
    <w:rsid w:val="00807A8E"/>
    <w:rsid w:val="0084215A"/>
    <w:rsid w:val="00854A34"/>
    <w:rsid w:val="008A59D0"/>
    <w:rsid w:val="008C6DE7"/>
    <w:rsid w:val="008C7B1D"/>
    <w:rsid w:val="008F61A2"/>
    <w:rsid w:val="008F665E"/>
    <w:rsid w:val="008F72F0"/>
    <w:rsid w:val="009437C8"/>
    <w:rsid w:val="0096672E"/>
    <w:rsid w:val="00986A59"/>
    <w:rsid w:val="009A27B2"/>
    <w:rsid w:val="009B4351"/>
    <w:rsid w:val="009C1080"/>
    <w:rsid w:val="009C7CA6"/>
    <w:rsid w:val="009D1DA4"/>
    <w:rsid w:val="00A649DB"/>
    <w:rsid w:val="00AA7D78"/>
    <w:rsid w:val="00B15CE7"/>
    <w:rsid w:val="00B247FD"/>
    <w:rsid w:val="00B33EA8"/>
    <w:rsid w:val="00B55E67"/>
    <w:rsid w:val="00B63489"/>
    <w:rsid w:val="00B857D0"/>
    <w:rsid w:val="00B92104"/>
    <w:rsid w:val="00B92CC6"/>
    <w:rsid w:val="00B941A4"/>
    <w:rsid w:val="00BB30DC"/>
    <w:rsid w:val="00BB5FB6"/>
    <w:rsid w:val="00BF4D12"/>
    <w:rsid w:val="00C33006"/>
    <w:rsid w:val="00C80A15"/>
    <w:rsid w:val="00CA238B"/>
    <w:rsid w:val="00CC1C0E"/>
    <w:rsid w:val="00CD58B2"/>
    <w:rsid w:val="00CD66C6"/>
    <w:rsid w:val="00CF5465"/>
    <w:rsid w:val="00D31774"/>
    <w:rsid w:val="00D34D28"/>
    <w:rsid w:val="00D679CD"/>
    <w:rsid w:val="00DA313F"/>
    <w:rsid w:val="00DC30A0"/>
    <w:rsid w:val="00E34357"/>
    <w:rsid w:val="00E90F72"/>
    <w:rsid w:val="00EA1FE8"/>
    <w:rsid w:val="00F00FD4"/>
    <w:rsid w:val="00F04C4D"/>
    <w:rsid w:val="00F13513"/>
    <w:rsid w:val="00F2272D"/>
    <w:rsid w:val="00F333C8"/>
    <w:rsid w:val="00F36662"/>
    <w:rsid w:val="00F52549"/>
    <w:rsid w:val="00F77E28"/>
    <w:rsid w:val="00F848F8"/>
    <w:rsid w:val="00F93763"/>
    <w:rsid w:val="00F93D76"/>
    <w:rsid w:val="00FB441C"/>
    <w:rsid w:val="00FB5626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2551F8"/>
  </w:style>
  <w:style w:type="character" w:styleId="Hipervnculo">
    <w:name w:val="Hyperlink"/>
    <w:basedOn w:val="Fuentedeprrafopredeter"/>
    <w:uiPriority w:val="99"/>
    <w:unhideWhenUsed/>
    <w:rsid w:val="00B9210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921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kEhvzAlYC98HRK4py0vV6AyjRo1eolAs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4721</TotalTime>
  <Pages>2</Pages>
  <Words>580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42</cp:revision>
  <cp:lastPrinted>2025-08-21T13:17:00Z</cp:lastPrinted>
  <dcterms:created xsi:type="dcterms:W3CDTF">2025-05-26T20:44:00Z</dcterms:created>
  <dcterms:modified xsi:type="dcterms:W3CDTF">2025-08-21T13:17:00Z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